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A95" w:rsidRDefault="003E03BF">
      <w:pPr>
        <w:rPr>
          <w:rFonts w:hint="default"/>
        </w:rPr>
      </w:pPr>
      <w:bookmarkStart w:id="0" w:name="_GoBack"/>
      <w:bookmarkEnd w:id="0"/>
      <w:r>
        <w:rPr>
          <w:noProof/>
        </w:rPr>
        <w:drawing>
          <wp:anchor distT="0" distB="0" distL="72000" distR="72000" simplePos="0" relativeHeight="251658240" behindDoc="0" locked="0" layoutInCell="1" allowOverlap="1">
            <wp:simplePos x="0" y="0"/>
            <wp:positionH relativeFrom="margin">
              <wp:posOffset>4257040</wp:posOffset>
            </wp:positionH>
            <wp:positionV relativeFrom="paragraph">
              <wp:posOffset>0</wp:posOffset>
            </wp:positionV>
            <wp:extent cx="630555" cy="952500"/>
            <wp:effectExtent l="0" t="0" r="0" b="0"/>
            <wp:wrapSquare wrapText="bothSides"/>
            <wp:docPr id="2" name="図 2" descr="C:\Users\YAMASH~1\AppData\Local\Temp\JS507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AMASH~1\AppData\Local\Temp\JS5071.GIF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BEB">
        <w:t>近畿各府県・各市町村教育委員会様</w:t>
      </w:r>
    </w:p>
    <w:p w:rsidR="003F4A95" w:rsidRDefault="003E03BF">
      <w:pPr>
        <w:rPr>
          <w:rFonts w:hint="default"/>
        </w:rPr>
      </w:pPr>
      <w:r>
        <w:rPr>
          <w:noProof/>
        </w:rPr>
        <w:drawing>
          <wp:anchor distT="0" distB="0" distL="72000" distR="72000" simplePos="0" relativeHeight="251659264" behindDoc="0" locked="0" layoutInCell="1" allowOverlap="1">
            <wp:simplePos x="0" y="0"/>
            <wp:positionH relativeFrom="margin">
              <wp:posOffset>4893310</wp:posOffset>
            </wp:positionH>
            <wp:positionV relativeFrom="paragraph">
              <wp:posOffset>83820</wp:posOffset>
            </wp:positionV>
            <wp:extent cx="1226820" cy="518160"/>
            <wp:effectExtent l="0" t="0" r="0" b="0"/>
            <wp:wrapSquare wrapText="bothSides"/>
            <wp:docPr id="3" name="図 3" descr="C:\Users\YAMASH~1\AppData\Local\Temp\JS5495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AMASH~1\AppData\Local\Temp\JS5495.GIF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2BEB">
        <w:t>各学校長，算数・数学科担当教員様</w:t>
      </w:r>
    </w:p>
    <w:p w:rsidR="003F4A95" w:rsidRDefault="005F2BEB">
      <w:pPr>
        <w:rPr>
          <w:rFonts w:hint="default"/>
        </w:rPr>
      </w:pPr>
      <w:r>
        <w:t>その他　関係者様</w:t>
      </w:r>
    </w:p>
    <w:p w:rsidR="003F4A95" w:rsidRDefault="003F4A95">
      <w:pPr>
        <w:rPr>
          <w:rFonts w:hint="default"/>
        </w:rPr>
      </w:pPr>
    </w:p>
    <w:p w:rsidR="003F4A95" w:rsidRDefault="003F4A95">
      <w:pPr>
        <w:jc w:val="center"/>
        <w:rPr>
          <w:rFonts w:hint="default"/>
        </w:rPr>
      </w:pPr>
    </w:p>
    <w:p w:rsidR="003F4A95" w:rsidRDefault="003F4A95">
      <w:pPr>
        <w:jc w:val="center"/>
        <w:rPr>
          <w:rFonts w:hint="default"/>
        </w:rPr>
      </w:pPr>
    </w:p>
    <w:p w:rsidR="003F4A95" w:rsidRDefault="005F2BEB">
      <w:pPr>
        <w:spacing w:line="439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z w:val="36"/>
        </w:rPr>
        <w:t>第</w:t>
      </w:r>
      <w:r w:rsidR="001E34CC">
        <w:rPr>
          <w:rFonts w:ascii="ＭＳ ゴシック" w:eastAsia="ＭＳ ゴシック" w:hAnsi="ＭＳ ゴシック"/>
          <w:b/>
          <w:sz w:val="36"/>
        </w:rPr>
        <w:t>70</w:t>
      </w:r>
      <w:r>
        <w:rPr>
          <w:rFonts w:ascii="ＭＳ ゴシック" w:eastAsia="ＭＳ ゴシック" w:hAnsi="ＭＳ ゴシック"/>
          <w:b/>
          <w:sz w:val="36"/>
        </w:rPr>
        <w:t>回近畿算数・数学教育研究滋賀大会のご案内</w:t>
      </w:r>
    </w:p>
    <w:p w:rsidR="003F4A95" w:rsidRDefault="005F2BEB">
      <w:pPr>
        <w:spacing w:line="439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b/>
          <w:sz w:val="36"/>
        </w:rPr>
        <w:t>(</w:t>
      </w:r>
      <w:r w:rsidR="00007573">
        <w:rPr>
          <w:rFonts w:ascii="ＭＳ ゴシック" w:eastAsia="ＭＳ ゴシック" w:hAnsi="ＭＳ ゴシック"/>
          <w:b/>
          <w:sz w:val="36"/>
        </w:rPr>
        <w:t>第</w:t>
      </w:r>
      <w:r w:rsidR="004F2DB2">
        <w:rPr>
          <w:rFonts w:ascii="ＭＳ ゴシック" w:eastAsia="ＭＳ ゴシック" w:hAnsi="ＭＳ ゴシック"/>
          <w:b/>
          <w:sz w:val="36"/>
        </w:rPr>
        <w:t>一</w:t>
      </w:r>
      <w:r>
        <w:rPr>
          <w:rFonts w:ascii="ＭＳ ゴシック" w:eastAsia="ＭＳ ゴシック" w:hAnsi="ＭＳ ゴシック"/>
          <w:b/>
          <w:sz w:val="36"/>
        </w:rPr>
        <w:t>次案内)</w:t>
      </w:r>
    </w:p>
    <w:p w:rsidR="003F4A95" w:rsidRDefault="003F4A95">
      <w:pPr>
        <w:rPr>
          <w:rFonts w:hint="default"/>
        </w:rPr>
      </w:pPr>
    </w:p>
    <w:p w:rsidR="003F4A95" w:rsidRDefault="005F2BEB">
      <w:pPr>
        <w:spacing w:line="399" w:lineRule="exact"/>
        <w:rPr>
          <w:rFonts w:hint="default"/>
        </w:rPr>
      </w:pPr>
      <w:r>
        <w:rPr>
          <w:rFonts w:ascii="ＭＳ ゴシック" w:eastAsia="ＭＳ ゴシック" w:hAnsi="ＭＳ ゴシック"/>
        </w:rPr>
        <w:t>１　研究主題</w:t>
      </w:r>
      <w:r>
        <w:t xml:space="preserve">　</w:t>
      </w:r>
      <w:r w:rsidR="006F552D" w:rsidRPr="00E760E6">
        <w:rPr>
          <w:sz w:val="28"/>
          <w:szCs w:val="28"/>
        </w:rPr>
        <w:t>「学びに向かう力を育てる算数・数学教育の創造」</w:t>
      </w:r>
    </w:p>
    <w:p w:rsidR="003F4A95" w:rsidRDefault="003F4A95">
      <w:pPr>
        <w:rPr>
          <w:rFonts w:hint="default"/>
        </w:rPr>
      </w:pPr>
    </w:p>
    <w:p w:rsidR="006F552D" w:rsidRDefault="005F2BEB" w:rsidP="006F552D">
      <w:pPr>
        <w:rPr>
          <w:rFonts w:hint="default"/>
        </w:rPr>
      </w:pPr>
      <w:r>
        <w:rPr>
          <w:rFonts w:ascii="ＭＳ ゴシック" w:eastAsia="ＭＳ ゴシック" w:hAnsi="ＭＳ ゴシック"/>
        </w:rPr>
        <w:t>２　目　　的</w:t>
      </w:r>
      <w:r>
        <w:t xml:space="preserve">　</w:t>
      </w:r>
      <w:r w:rsidR="006F552D">
        <w:t xml:space="preserve">　学習指導要領の趣旨に沿って，「学びに向かう力を育てる算数・数学教育の</w:t>
      </w:r>
    </w:p>
    <w:p w:rsidR="00E760E6" w:rsidRDefault="00E760E6" w:rsidP="006F552D">
      <w:pPr>
        <w:ind w:left="896" w:firstLineChars="300" w:firstLine="672"/>
        <w:rPr>
          <w:rFonts w:hint="default"/>
        </w:rPr>
      </w:pPr>
      <w:r>
        <w:t>創</w:t>
      </w:r>
      <w:r w:rsidR="006F552D">
        <w:t>造」をテーマとして大会を開催し，日常の実践を基盤とした研究の発表と，</w:t>
      </w:r>
    </w:p>
    <w:p w:rsidR="003F4A95" w:rsidRDefault="006F552D" w:rsidP="00E760E6">
      <w:pPr>
        <w:ind w:left="896" w:firstLineChars="300" w:firstLine="672"/>
        <w:rPr>
          <w:rFonts w:hint="default"/>
        </w:rPr>
      </w:pPr>
      <w:r>
        <w:t>これ</w:t>
      </w:r>
      <w:r w:rsidR="00E760E6">
        <w:t>に</w:t>
      </w:r>
      <w:r>
        <w:t>対する参加者の討議を通して算数・数学教育の振興・発展に寄与する。</w:t>
      </w:r>
    </w:p>
    <w:p w:rsidR="001E34CC" w:rsidRDefault="001E34CC">
      <w:pPr>
        <w:rPr>
          <w:rFonts w:hint="default"/>
        </w:rPr>
      </w:pPr>
    </w:p>
    <w:p w:rsidR="003F4A95" w:rsidRDefault="005F2BEB">
      <w:pPr>
        <w:rPr>
          <w:rFonts w:hint="default"/>
        </w:rPr>
      </w:pPr>
      <w:r>
        <w:rPr>
          <w:rFonts w:ascii="ＭＳ ゴシック" w:eastAsia="ＭＳ ゴシック" w:hAnsi="ＭＳ ゴシック"/>
        </w:rPr>
        <w:t>３　主　　催</w:t>
      </w:r>
      <w:r w:rsidR="006F552D">
        <w:t xml:space="preserve">　近畿算数・数学教育研究会</w:t>
      </w:r>
      <w:r w:rsidR="00127056">
        <w:tab/>
        <w:t xml:space="preserve">　　</w:t>
      </w:r>
      <w:r>
        <w:t>滋賀県小学校教育研究会算数部会</w:t>
      </w:r>
    </w:p>
    <w:p w:rsidR="003F4A95" w:rsidRDefault="005F2BEB">
      <w:pPr>
        <w:rPr>
          <w:rFonts w:hint="default"/>
        </w:rPr>
      </w:pPr>
      <w:r>
        <w:t xml:space="preserve">　　　　　　　滋賀県算数・数学教育会</w:t>
      </w:r>
      <w:r w:rsidR="00127056">
        <w:tab/>
        <w:t xml:space="preserve">　　</w:t>
      </w:r>
      <w:r>
        <w:t>滋賀県中学校教育研究会数学部会</w:t>
      </w:r>
    </w:p>
    <w:p w:rsidR="006F552D" w:rsidRDefault="005F2BEB" w:rsidP="006F552D">
      <w:pPr>
        <w:rPr>
          <w:rFonts w:hint="default"/>
        </w:rPr>
      </w:pPr>
      <w:r>
        <w:t xml:space="preserve">　　　　　　　</w:t>
      </w:r>
      <w:r w:rsidR="00127056">
        <w:tab/>
      </w:r>
      <w:r w:rsidR="00127056">
        <w:rPr>
          <w:rFonts w:hint="default"/>
        </w:rPr>
        <w:tab/>
      </w:r>
      <w:r w:rsidR="00127056">
        <w:rPr>
          <w:rFonts w:hint="default"/>
        </w:rPr>
        <w:tab/>
      </w:r>
      <w:r w:rsidR="00127056">
        <w:rPr>
          <w:rFonts w:hint="default"/>
        </w:rPr>
        <w:tab/>
      </w:r>
      <w:r w:rsidR="00127056">
        <w:t xml:space="preserve">　　</w:t>
      </w:r>
      <w:r>
        <w:t>滋賀県高等学校等教育研究会数学部会</w:t>
      </w:r>
    </w:p>
    <w:p w:rsidR="003F4A95" w:rsidRDefault="005F2BEB" w:rsidP="006F552D">
      <w:pPr>
        <w:rPr>
          <w:rFonts w:hint="default"/>
        </w:rPr>
      </w:pPr>
      <w:r>
        <w:rPr>
          <w:rFonts w:ascii="ＭＳ ゴシック" w:eastAsia="ＭＳ ゴシック" w:hAnsi="ＭＳ ゴシック"/>
        </w:rPr>
        <w:t xml:space="preserve">　</w:t>
      </w:r>
    </w:p>
    <w:p w:rsidR="006F552D" w:rsidRDefault="005F2BEB" w:rsidP="006F552D">
      <w:pPr>
        <w:rPr>
          <w:rFonts w:hint="default"/>
        </w:rPr>
      </w:pPr>
      <w:r>
        <w:rPr>
          <w:rFonts w:ascii="ＭＳ ゴシック" w:eastAsia="ＭＳ ゴシック" w:hAnsi="ＭＳ ゴシック"/>
        </w:rPr>
        <w:t xml:space="preserve">　　後　　援</w:t>
      </w:r>
      <w:r>
        <w:t xml:space="preserve">　</w:t>
      </w:r>
      <w:r w:rsidR="00127056">
        <w:t>滋賀県教育委員会</w:t>
      </w:r>
      <w:r w:rsidR="00127056">
        <w:tab/>
      </w:r>
      <w:r w:rsidR="00127056">
        <w:rPr>
          <w:rFonts w:hint="default"/>
        </w:rPr>
        <w:tab/>
      </w:r>
      <w:r w:rsidR="00127056">
        <w:t xml:space="preserve">　　</w:t>
      </w:r>
      <w:r w:rsidR="00E67F78" w:rsidRPr="00DB2956">
        <w:t>近畿各府県教育委員会</w:t>
      </w:r>
    </w:p>
    <w:p w:rsidR="006F552D" w:rsidRDefault="00127056" w:rsidP="006F552D">
      <w:pPr>
        <w:rPr>
          <w:rFonts w:hint="default"/>
        </w:rPr>
      </w:pPr>
      <w:r>
        <w:t xml:space="preserve">　　</w:t>
      </w:r>
      <w:r w:rsidR="00DB2956">
        <w:t>（予定）　栗東市</w:t>
      </w:r>
      <w:r>
        <w:t>教育委員会</w:t>
      </w:r>
      <w:r>
        <w:tab/>
        <w:t xml:space="preserve">　　</w:t>
      </w:r>
      <w:r w:rsidR="00DB2956">
        <w:t xml:space="preserve">　　　　</w:t>
      </w:r>
      <w:r w:rsidR="006F552D">
        <w:t>国立大学法人　滋賀大学教育学部</w:t>
      </w:r>
    </w:p>
    <w:p w:rsidR="003F4A95" w:rsidRDefault="00E760E6" w:rsidP="006F552D">
      <w:pPr>
        <w:rPr>
          <w:rFonts w:hint="default"/>
        </w:rPr>
      </w:pPr>
      <w:r>
        <w:rPr>
          <w:rFonts w:cs="Times New Roman"/>
          <w:noProof/>
          <w:spacing w:val="8"/>
        </w:rPr>
        <w:drawing>
          <wp:anchor distT="0" distB="0" distL="114300" distR="114300" simplePos="0" relativeHeight="251661312" behindDoc="1" locked="0" layoutInCell="1" allowOverlap="1" wp14:anchorId="141565D6" wp14:editId="13F08C8D">
            <wp:simplePos x="0" y="0"/>
            <wp:positionH relativeFrom="column">
              <wp:posOffset>4026535</wp:posOffset>
            </wp:positionH>
            <wp:positionV relativeFrom="paragraph">
              <wp:posOffset>126365</wp:posOffset>
            </wp:positionV>
            <wp:extent cx="711835" cy="85725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52D">
        <w:t xml:space="preserve">　　　　　　　</w:t>
      </w:r>
      <w:r w:rsidR="00E67F78">
        <w:t>草津市</w:t>
      </w:r>
      <w:r w:rsidR="00DB2956" w:rsidRPr="00DB2956">
        <w:t>教育委員会</w:t>
      </w:r>
      <w:r w:rsidR="00DB2956">
        <w:t xml:space="preserve">　　　　　</w:t>
      </w:r>
      <w:r w:rsidR="00E67F78">
        <w:t xml:space="preserve">　　</w:t>
      </w:r>
      <w:r w:rsidR="006F552D">
        <w:t>公益社団法人　日本数学教育学会</w:t>
      </w:r>
      <w:r w:rsidR="005F2BEB">
        <w:t xml:space="preserve">　</w:t>
      </w:r>
      <w:r w:rsidR="006F552D">
        <w:rPr>
          <w:rFonts w:hint="default"/>
        </w:rPr>
        <w:t xml:space="preserve"> </w:t>
      </w:r>
    </w:p>
    <w:p w:rsidR="003F4A95" w:rsidRDefault="003F4A95">
      <w:pPr>
        <w:rPr>
          <w:rFonts w:hint="default"/>
        </w:rPr>
      </w:pPr>
    </w:p>
    <w:p w:rsidR="001E34CC" w:rsidRDefault="005F2BEB" w:rsidP="001E34CC">
      <w:pPr>
        <w:rPr>
          <w:rFonts w:hint="default"/>
          <w:spacing w:val="-11"/>
        </w:rPr>
      </w:pPr>
      <w:r>
        <w:rPr>
          <w:rFonts w:ascii="ＭＳ ゴシック" w:eastAsia="ＭＳ ゴシック" w:hAnsi="ＭＳ ゴシック"/>
        </w:rPr>
        <w:t>４　期　　日</w:t>
      </w:r>
      <w:r w:rsidR="001E34CC">
        <w:t xml:space="preserve">　令和５</w:t>
      </w:r>
      <w:r>
        <w:t>年（</w:t>
      </w:r>
      <w:r w:rsidR="00E760E6">
        <w:t>２０２３</w:t>
      </w:r>
      <w:r w:rsidR="001E34CC">
        <w:t>年）１１月１０</w:t>
      </w:r>
      <w:r>
        <w:t>日（金）</w:t>
      </w:r>
      <w:r w:rsidR="001E34CC">
        <w:rPr>
          <w:spacing w:val="-11"/>
        </w:rPr>
        <w:t xml:space="preserve">　　　　　　　</w:t>
      </w:r>
      <w:r w:rsidR="001E34CC" w:rsidRPr="001E34CC">
        <w:rPr>
          <w:spacing w:val="-11"/>
        </w:rPr>
        <w:t>栗東市ﾏｽｺｯﾄｷｬﾗｸﾀｰ</w:t>
      </w:r>
    </w:p>
    <w:p w:rsidR="003F4A95" w:rsidRPr="001E34CC" w:rsidRDefault="001E34CC" w:rsidP="00E760E6">
      <w:pPr>
        <w:ind w:right="606"/>
        <w:jc w:val="right"/>
        <w:rPr>
          <w:rFonts w:hint="default"/>
          <w:spacing w:val="-11"/>
        </w:rPr>
      </w:pPr>
      <w:r w:rsidRPr="001E34CC">
        <w:rPr>
          <w:spacing w:val="-11"/>
        </w:rPr>
        <w:t>『くりちゃん』</w:t>
      </w:r>
    </w:p>
    <w:p w:rsidR="007111DA" w:rsidRDefault="007111DA" w:rsidP="00E760E6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５　日　　程</w:t>
      </w:r>
    </w:p>
    <w:p w:rsidR="007111DA" w:rsidRDefault="007111DA" w:rsidP="007111DA">
      <w:pPr>
        <w:spacing w:line="170" w:lineRule="exact"/>
        <w:rPr>
          <w:rFonts w:hint="default"/>
        </w:rPr>
      </w:pPr>
    </w:p>
    <w:p w:rsidR="007111DA" w:rsidRDefault="007111DA" w:rsidP="007111DA">
      <w:pPr>
        <w:ind w:firstLineChars="600" w:firstLine="1345"/>
        <w:rPr>
          <w:rFonts w:hint="default"/>
        </w:rPr>
      </w:pPr>
      <w:r>
        <w:rPr>
          <w:noProof/>
          <w:position w:val="-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110490</wp:posOffset>
                </wp:positionV>
                <wp:extent cx="5581650" cy="109537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52" w:type="dxa"/>
                                <w:right w:w="52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08"/>
                              <w:gridCol w:w="785"/>
                              <w:gridCol w:w="1681"/>
                              <w:gridCol w:w="1233"/>
                              <w:gridCol w:w="1905"/>
                              <w:gridCol w:w="336"/>
                              <w:gridCol w:w="1457"/>
                            </w:tblGrid>
                            <w:tr w:rsidR="007111DA" w:rsidRPr="006F552D" w:rsidTr="00127056">
                              <w:trPr>
                                <w:trHeight w:val="458"/>
                              </w:trPr>
                              <w:tc>
                                <w:tcPr>
                                  <w:tcW w:w="10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pct10" w:color="000000" w:fill="auto"/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rFonts w:eastAsia="ＭＳ ゴシック" w:hAnsi="Times New Roman" w:cs="ＭＳ ゴシック"/>
                                      <w:szCs w:val="18"/>
                                    </w:rPr>
                                    <w:t>小学校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adjustRightInd w:val="0"/>
                                    <w:jc w:val="center"/>
                                    <w:rPr>
                                      <w:rFonts w:hint="default"/>
                                      <w:szCs w:val="18"/>
                                    </w:rPr>
                                  </w:pPr>
                                </w:p>
                                <w:p w:rsidR="007111DA" w:rsidRPr="006F552D" w:rsidRDefault="007111DA" w:rsidP="007111DA">
                                  <w:pPr>
                                    <w:adjustRightInd w:val="0"/>
                                    <w:jc w:val="center"/>
                                    <w:rPr>
                                      <w:rFonts w:hint="default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全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adjustRightInd w:val="0"/>
                                    <w:jc w:val="center"/>
                                    <w:rPr>
                                      <w:rFonts w:hint="default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体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adjustRightInd w:val="0"/>
                                    <w:jc w:val="center"/>
                                    <w:rPr>
                                      <w:rFonts w:hint="default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受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adjustRightInd w:val="0"/>
                                    <w:jc w:val="center"/>
                                    <w:rPr>
                                      <w:rFonts w:hint="default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付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left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left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left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全体会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left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総会・講演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left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3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left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昼食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会場移動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分科会</w:t>
                                  </w:r>
                                </w:p>
                                <w:p w:rsidR="007111DA" w:rsidRPr="006F552D" w:rsidRDefault="007111DA" w:rsidP="007111DA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52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打ち合わせ</w:t>
                                  </w:r>
                                </w:p>
                              </w:tc>
                              <w:tc>
                                <w:tcPr>
                                  <w:tcW w:w="190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公開授業(45分)</w:t>
                                  </w:r>
                                </w:p>
                              </w:tc>
                              <w:tc>
                                <w:tcPr>
                                  <w:tcW w:w="179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分科会</w:t>
                                  </w:r>
                                </w:p>
                              </w:tc>
                            </w:tr>
                            <w:tr w:rsidR="007111DA" w:rsidRPr="006F552D" w:rsidTr="00127056">
                              <w:trPr>
                                <w:trHeight w:val="528"/>
                              </w:trPr>
                              <w:tc>
                                <w:tcPr>
                                  <w:tcW w:w="10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shd w:val="pct10" w:color="000000" w:fill="auto"/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rFonts w:eastAsia="ＭＳ ゴシック" w:hAnsi="Times New Roman" w:cs="ＭＳ ゴシック"/>
                                      <w:szCs w:val="18"/>
                                    </w:rPr>
                                    <w:t>中学校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vMerge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overflowPunct/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textAlignment w:val="auto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1" w:type="dxa"/>
                                  <w:vMerge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overflowPunct/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textAlignment w:val="auto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3" w:type="dxa"/>
                                  <w:vMerge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overflowPunct/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textAlignment w:val="auto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1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公開授業(50分)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nil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26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分科会</w:t>
                                  </w:r>
                                </w:p>
                              </w:tc>
                            </w:tr>
                            <w:tr w:rsidR="007111DA" w:rsidRPr="006F552D" w:rsidTr="00127056">
                              <w:trPr>
                                <w:trHeight w:val="329"/>
                              </w:trPr>
                              <w:tc>
                                <w:tcPr>
                                  <w:tcW w:w="100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pct10" w:color="000000" w:fill="auto"/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wordWrap w:val="0"/>
                                    <w:autoSpaceDE w:val="0"/>
                                    <w:autoSpaceDN w:val="0"/>
                                    <w:adjustRightInd w:val="0"/>
                                    <w:spacing w:line="252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rFonts w:eastAsia="ＭＳ ゴシック" w:hAnsi="Times New Roman" w:cs="ＭＳ ゴシック"/>
                                      <w:szCs w:val="18"/>
                                    </w:rPr>
                                    <w:t>高等学校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overflowPunct/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textAlignment w:val="auto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81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overflowPunct/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textAlignment w:val="auto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3" w:type="dxa"/>
                                  <w:vMerge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7111DA" w:rsidRPr="006F552D" w:rsidRDefault="007111DA" w:rsidP="007111DA">
                                  <w:pPr>
                                    <w:overflowPunct/>
                                    <w:autoSpaceDE w:val="0"/>
                                    <w:autoSpaceDN w:val="0"/>
                                    <w:adjustRightInd w:val="0"/>
                                    <w:jc w:val="left"/>
                                    <w:textAlignment w:val="auto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8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:rsidR="007111DA" w:rsidRPr="006F552D" w:rsidRDefault="007111DA" w:rsidP="00127056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adjustRightInd w:val="0"/>
                                    <w:spacing w:line="252" w:lineRule="exact"/>
                                    <w:jc w:val="center"/>
                                    <w:rPr>
                                      <w:rFonts w:hAnsi="Times New Roman" w:cs="Times New Roman" w:hint="default"/>
                                      <w:spacing w:val="22"/>
                                      <w:szCs w:val="18"/>
                                    </w:rPr>
                                  </w:pPr>
                                  <w:r w:rsidRPr="006F552D">
                                    <w:rPr>
                                      <w:szCs w:val="18"/>
                                    </w:rPr>
                                    <w:t>分科会</w:t>
                                  </w:r>
                                </w:p>
                              </w:tc>
                            </w:tr>
                          </w:tbl>
                          <w:p w:rsidR="007111DA" w:rsidRDefault="007111DA">
                            <w:pPr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.55pt;margin-top:8.7pt;width:439.5pt;height:8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52" w:type="dxa"/>
                          <w:right w:w="52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008"/>
                        <w:gridCol w:w="785"/>
                        <w:gridCol w:w="1681"/>
                        <w:gridCol w:w="1233"/>
                        <w:gridCol w:w="1905"/>
                        <w:gridCol w:w="336"/>
                        <w:gridCol w:w="1457"/>
                      </w:tblGrid>
                      <w:tr w:rsidR="007111DA" w:rsidRPr="006F552D" w:rsidTr="00127056">
                        <w:trPr>
                          <w:trHeight w:val="458"/>
                        </w:trPr>
                        <w:tc>
                          <w:tcPr>
                            <w:tcW w:w="10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pct10" w:color="000000" w:fill="auto"/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rFonts w:eastAsia="ＭＳ ゴシック" w:hAnsi="Times New Roman" w:cs="ＭＳ ゴシック"/>
                                <w:szCs w:val="18"/>
                              </w:rPr>
                              <w:t>小学校</w:t>
                            </w:r>
                          </w:p>
                        </w:tc>
                        <w:tc>
                          <w:tcPr>
                            <w:tcW w:w="785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adjustRightInd w:val="0"/>
                              <w:jc w:val="center"/>
                              <w:rPr>
                                <w:rFonts w:hint="default"/>
                                <w:szCs w:val="18"/>
                              </w:rPr>
                            </w:pPr>
                          </w:p>
                          <w:p w:rsidR="007111DA" w:rsidRPr="006F552D" w:rsidRDefault="007111DA" w:rsidP="007111DA">
                            <w:pPr>
                              <w:adjustRightInd w:val="0"/>
                              <w:jc w:val="center"/>
                              <w:rPr>
                                <w:rFonts w:hint="default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全</w:t>
                            </w:r>
                          </w:p>
                          <w:p w:rsidR="007111DA" w:rsidRPr="006F552D" w:rsidRDefault="007111DA" w:rsidP="007111DA">
                            <w:pPr>
                              <w:adjustRightInd w:val="0"/>
                              <w:jc w:val="center"/>
                              <w:rPr>
                                <w:rFonts w:hint="default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体</w:t>
                            </w:r>
                          </w:p>
                          <w:p w:rsidR="007111DA" w:rsidRPr="006F552D" w:rsidRDefault="007111DA" w:rsidP="007111DA">
                            <w:pPr>
                              <w:adjustRightInd w:val="0"/>
                              <w:jc w:val="center"/>
                              <w:rPr>
                                <w:rFonts w:hint="default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受</w:t>
                            </w:r>
                          </w:p>
                          <w:p w:rsidR="007111DA" w:rsidRPr="006F552D" w:rsidRDefault="007111DA" w:rsidP="007111DA">
                            <w:pPr>
                              <w:adjustRightInd w:val="0"/>
                              <w:jc w:val="center"/>
                              <w:rPr>
                                <w:rFonts w:hint="default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付</w:t>
                            </w: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left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8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left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left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全体会</w:t>
                            </w: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left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総会・講演</w:t>
                            </w: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left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33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left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昼食</w:t>
                            </w: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会場移動</w:t>
                            </w: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分科会</w:t>
                            </w:r>
                          </w:p>
                          <w:p w:rsidR="007111DA" w:rsidRPr="006F552D" w:rsidRDefault="007111DA" w:rsidP="007111DA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52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打ち合わせ</w:t>
                            </w:r>
                          </w:p>
                        </w:tc>
                        <w:tc>
                          <w:tcPr>
                            <w:tcW w:w="190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公開授業(45分)</w:t>
                            </w:r>
                          </w:p>
                        </w:tc>
                        <w:tc>
                          <w:tcPr>
                            <w:tcW w:w="179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分科会</w:t>
                            </w:r>
                          </w:p>
                        </w:tc>
                      </w:tr>
                      <w:tr w:rsidR="007111DA" w:rsidRPr="006F552D" w:rsidTr="00127056">
                        <w:trPr>
                          <w:trHeight w:val="528"/>
                        </w:trPr>
                        <w:tc>
                          <w:tcPr>
                            <w:tcW w:w="10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shd w:val="pct10" w:color="000000" w:fill="auto"/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rFonts w:eastAsia="ＭＳ ゴシック" w:hAnsi="Times New Roman" w:cs="ＭＳ ゴシック"/>
                                <w:szCs w:val="18"/>
                              </w:rPr>
                              <w:t>中学校</w:t>
                            </w:r>
                          </w:p>
                        </w:tc>
                        <w:tc>
                          <w:tcPr>
                            <w:tcW w:w="785" w:type="dxa"/>
                            <w:vMerge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overflowPunct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auto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81" w:type="dxa"/>
                            <w:vMerge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overflowPunct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auto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33" w:type="dxa"/>
                            <w:vMerge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overflowPunct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auto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241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公開授業(50分)</w:t>
                            </w:r>
                          </w:p>
                        </w:tc>
                        <w:tc>
                          <w:tcPr>
                            <w:tcW w:w="1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nil"/>
                              <w:right w:val="single" w:sz="4" w:space="0" w:color="000000"/>
                            </w:tcBorders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26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分科会</w:t>
                            </w:r>
                          </w:p>
                        </w:tc>
                      </w:tr>
                      <w:tr w:rsidR="007111DA" w:rsidRPr="006F552D" w:rsidTr="00127056">
                        <w:trPr>
                          <w:trHeight w:val="329"/>
                        </w:trPr>
                        <w:tc>
                          <w:tcPr>
                            <w:tcW w:w="100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pct10" w:color="000000" w:fill="auto"/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wordWrap w:val="0"/>
                              <w:autoSpaceDE w:val="0"/>
                              <w:autoSpaceDN w:val="0"/>
                              <w:adjustRightInd w:val="0"/>
                              <w:spacing w:line="252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rFonts w:eastAsia="ＭＳ ゴシック" w:hAnsi="Times New Roman" w:cs="ＭＳ ゴシック"/>
                                <w:szCs w:val="18"/>
                              </w:rPr>
                              <w:t>高等学校</w:t>
                            </w:r>
                          </w:p>
                        </w:tc>
                        <w:tc>
                          <w:tcPr>
                            <w:tcW w:w="785" w:type="dxa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overflowPunct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auto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681" w:type="dxa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overflowPunct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auto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33" w:type="dxa"/>
                            <w:vMerge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7111DA" w:rsidRPr="006F552D" w:rsidRDefault="007111DA" w:rsidP="007111DA">
                            <w:pPr>
                              <w:overflowPunct/>
                              <w:autoSpaceDE w:val="0"/>
                              <w:autoSpaceDN w:val="0"/>
                              <w:adjustRightInd w:val="0"/>
                              <w:jc w:val="left"/>
                              <w:textAlignment w:val="auto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698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:rsidR="007111DA" w:rsidRPr="006F552D" w:rsidRDefault="007111DA" w:rsidP="00127056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adjustRightInd w:val="0"/>
                              <w:spacing w:line="252" w:lineRule="exact"/>
                              <w:jc w:val="center"/>
                              <w:rPr>
                                <w:rFonts w:hAnsi="Times New Roman" w:cs="Times New Roman" w:hint="default"/>
                                <w:spacing w:val="22"/>
                                <w:szCs w:val="18"/>
                              </w:rPr>
                            </w:pPr>
                            <w:r w:rsidRPr="006F552D">
                              <w:rPr>
                                <w:szCs w:val="18"/>
                              </w:rPr>
                              <w:t>分科会</w:t>
                            </w:r>
                          </w:p>
                        </w:tc>
                      </w:tr>
                    </w:tbl>
                    <w:p w:rsidR="007111DA" w:rsidRDefault="007111DA">
                      <w:pPr>
                        <w:rPr>
                          <w:rFonts w:hint="defaul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552D">
        <w:rPr>
          <w:rFonts w:hint="default"/>
        </w:rPr>
        <w:t>9:</w:t>
      </w:r>
      <w:r>
        <w:t>15</w:t>
      </w:r>
      <w:r>
        <w:rPr>
          <w:rFonts w:hint="default"/>
        </w:rPr>
        <w:t xml:space="preserve"> </w:t>
      </w:r>
      <w:r w:rsidRPr="006F552D">
        <w:rPr>
          <w:rFonts w:hint="default"/>
        </w:rPr>
        <w:t xml:space="preserve">　</w:t>
      </w:r>
      <w:r>
        <w:rPr>
          <w:rFonts w:hint="default"/>
        </w:rPr>
        <w:t>9</w:t>
      </w:r>
      <w:r>
        <w:t>:45</w:t>
      </w:r>
      <w:r w:rsidRPr="006F552D">
        <w:rPr>
          <w:rFonts w:hint="default"/>
        </w:rPr>
        <w:t xml:space="preserve">　　</w:t>
      </w:r>
      <w:r>
        <w:t xml:space="preserve"> </w:t>
      </w:r>
      <w:r w:rsidRPr="006F552D">
        <w:rPr>
          <w:rFonts w:hint="default"/>
        </w:rPr>
        <w:t xml:space="preserve">　</w:t>
      </w:r>
      <w:r>
        <w:t xml:space="preserve">　 </w:t>
      </w:r>
      <w:r w:rsidRPr="006F552D">
        <w:rPr>
          <w:rFonts w:hint="default"/>
        </w:rPr>
        <w:t xml:space="preserve">11:30　　</w:t>
      </w:r>
      <w:r>
        <w:t xml:space="preserve">  </w:t>
      </w:r>
      <w:r w:rsidRPr="006F552D">
        <w:rPr>
          <w:rFonts w:hint="default"/>
        </w:rPr>
        <w:t xml:space="preserve">13:30　　　　　　　　　　　</w:t>
      </w:r>
      <w:r>
        <w:t xml:space="preserve">　　</w:t>
      </w:r>
      <w:r w:rsidRPr="006F552D">
        <w:rPr>
          <w:rFonts w:hint="default"/>
        </w:rPr>
        <w:t>16:30</w:t>
      </w:r>
    </w:p>
    <w:p w:rsidR="006F552D" w:rsidRDefault="006F552D">
      <w:pPr>
        <w:rPr>
          <w:rFonts w:hint="default"/>
        </w:rPr>
      </w:pPr>
    </w:p>
    <w:p w:rsidR="006F552D" w:rsidRDefault="006F552D">
      <w:pPr>
        <w:rPr>
          <w:rFonts w:hint="default"/>
        </w:rPr>
      </w:pPr>
    </w:p>
    <w:p w:rsidR="006F552D" w:rsidRDefault="006F552D">
      <w:pPr>
        <w:rPr>
          <w:rFonts w:hint="default"/>
        </w:rPr>
      </w:pPr>
    </w:p>
    <w:p w:rsidR="006F552D" w:rsidRDefault="006F552D">
      <w:pPr>
        <w:rPr>
          <w:rFonts w:hint="default"/>
        </w:rPr>
      </w:pPr>
    </w:p>
    <w:p w:rsidR="006F552D" w:rsidRDefault="006F552D">
      <w:pPr>
        <w:rPr>
          <w:rFonts w:hint="default"/>
        </w:rPr>
      </w:pPr>
    </w:p>
    <w:p w:rsidR="006F552D" w:rsidRDefault="006F552D">
      <w:pPr>
        <w:rPr>
          <w:rFonts w:hint="default"/>
        </w:rPr>
      </w:pPr>
    </w:p>
    <w:p w:rsidR="00E760E6" w:rsidRDefault="00E760E6">
      <w:pPr>
        <w:rPr>
          <w:rFonts w:ascii="ＭＳ ゴシック" w:eastAsia="ＭＳ ゴシック" w:hAnsi="ＭＳ ゴシック" w:hint="default"/>
        </w:rPr>
      </w:pPr>
    </w:p>
    <w:p w:rsidR="003F4A95" w:rsidRPr="00E760E6" w:rsidRDefault="005F2BEB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６　講　　演</w:t>
      </w:r>
      <w:r w:rsidRPr="00E760E6">
        <w:rPr>
          <w:rFonts w:ascii="ＭＳ ゴシック" w:eastAsia="ＭＳ ゴシック" w:hAnsi="ＭＳ ゴシック"/>
        </w:rPr>
        <w:t xml:space="preserve">　</w:t>
      </w:r>
    </w:p>
    <w:p w:rsidR="003F4A95" w:rsidRDefault="005F2BEB" w:rsidP="00E760E6">
      <w:pPr>
        <w:spacing w:line="319" w:lineRule="exact"/>
        <w:ind w:firstLineChars="50" w:firstLine="142"/>
        <w:rPr>
          <w:rFonts w:hint="default"/>
        </w:rPr>
      </w:pPr>
      <w:r>
        <w:rPr>
          <w:sz w:val="24"/>
        </w:rPr>
        <w:t xml:space="preserve">　講　師　</w:t>
      </w:r>
      <w:r w:rsidR="006F552D" w:rsidRPr="006F552D">
        <w:rPr>
          <w:sz w:val="24"/>
        </w:rPr>
        <w:t>緒方　広明</w:t>
      </w:r>
      <w:r w:rsidR="006F552D" w:rsidRPr="006F552D">
        <w:rPr>
          <w:rFonts w:hint="default"/>
          <w:sz w:val="24"/>
        </w:rPr>
        <w:t xml:space="preserve"> 先生</w:t>
      </w:r>
      <w:r w:rsidR="00E760E6">
        <w:rPr>
          <w:sz w:val="24"/>
        </w:rPr>
        <w:t xml:space="preserve"> </w:t>
      </w:r>
      <w:r w:rsidR="006F552D" w:rsidRPr="006F552D">
        <w:rPr>
          <w:rFonts w:hint="default"/>
          <w:sz w:val="24"/>
        </w:rPr>
        <w:t>京都大学学術情報メディアセンター</w:t>
      </w:r>
      <w:r w:rsidR="00127056">
        <w:rPr>
          <w:sz w:val="24"/>
        </w:rPr>
        <w:t>教授</w:t>
      </w:r>
    </w:p>
    <w:p w:rsidR="003F4A95" w:rsidRDefault="005F2BEB" w:rsidP="00E760E6">
      <w:pPr>
        <w:spacing w:line="319" w:lineRule="exact"/>
        <w:ind w:firstLineChars="50" w:firstLine="142"/>
        <w:rPr>
          <w:rFonts w:hint="default"/>
        </w:rPr>
      </w:pPr>
      <w:r>
        <w:rPr>
          <w:sz w:val="24"/>
        </w:rPr>
        <w:t xml:space="preserve">　演　題　「</w:t>
      </w:r>
      <w:r w:rsidR="00A775BE">
        <w:rPr>
          <w:sz w:val="24"/>
        </w:rPr>
        <w:t>教育ビッグデータと</w:t>
      </w:r>
      <w:r w:rsidR="00E760E6">
        <w:rPr>
          <w:sz w:val="24"/>
        </w:rPr>
        <w:t>ＡＩ</w:t>
      </w:r>
      <w:r w:rsidR="00A775BE">
        <w:rPr>
          <w:sz w:val="24"/>
        </w:rPr>
        <w:t>を活用した授業の実践と改善</w:t>
      </w:r>
      <w:r>
        <w:rPr>
          <w:sz w:val="24"/>
        </w:rPr>
        <w:t>」</w:t>
      </w:r>
    </w:p>
    <w:p w:rsidR="003F4A95" w:rsidRPr="00A775BE" w:rsidRDefault="003F4A95">
      <w:pPr>
        <w:rPr>
          <w:rFonts w:hint="default"/>
        </w:rPr>
      </w:pPr>
    </w:p>
    <w:p w:rsidR="003F4A95" w:rsidRPr="00E760E6" w:rsidRDefault="005F2BEB">
      <w:pPr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７　会　　場</w:t>
      </w:r>
      <w:r w:rsidRPr="00E760E6">
        <w:rPr>
          <w:rFonts w:ascii="ＭＳ ゴシック" w:eastAsia="ＭＳ ゴシック" w:hAnsi="ＭＳ ゴシック"/>
        </w:rPr>
        <w:t xml:space="preserve">　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65"/>
        <w:gridCol w:w="5940"/>
      </w:tblGrid>
      <w:tr w:rsidR="006F552D" w:rsidTr="00E760E6">
        <w:trPr>
          <w:trHeight w:val="752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0" w:color="000000" w:fill="auto"/>
            <w:vAlign w:val="center"/>
          </w:tcPr>
          <w:p w:rsidR="006F552D" w:rsidRDefault="006F552D" w:rsidP="006F552D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 w:hint="default"/>
                <w:spacing w:val="22"/>
              </w:rPr>
            </w:pPr>
            <w:r>
              <w:rPr>
                <w:rFonts w:eastAsia="ＭＳ ゴシック" w:hAnsi="Times New Roman" w:cs="ＭＳ ゴシック"/>
              </w:rPr>
              <w:t>総会・講演会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F552D" w:rsidRDefault="006F552D" w:rsidP="00FB5EC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ind w:firstLineChars="100" w:firstLine="224"/>
              <w:jc w:val="left"/>
              <w:rPr>
                <w:rFonts w:hAnsi="Times New Roman" w:cs="Times New Roman" w:hint="default"/>
                <w:spacing w:val="22"/>
              </w:rPr>
            </w:pPr>
            <w:r>
              <w:t>栗東芸術文化会館さきら</w:t>
            </w:r>
          </w:p>
          <w:p w:rsidR="006F552D" w:rsidRDefault="006F552D" w:rsidP="006F552D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 w:hint="default"/>
                <w:spacing w:val="22"/>
              </w:rPr>
            </w:pPr>
            <w:r>
              <w:t xml:space="preserve">　　〒520-3031　滋賀県栗東市綣二丁目1番28号</w:t>
            </w:r>
          </w:p>
        </w:tc>
      </w:tr>
      <w:tr w:rsidR="006F552D" w:rsidTr="00E760E6">
        <w:trPr>
          <w:trHeight w:val="752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0" w:color="000000" w:fill="auto"/>
            <w:vAlign w:val="center"/>
          </w:tcPr>
          <w:p w:rsidR="006F552D" w:rsidRDefault="006F552D" w:rsidP="00A92749">
            <w:pPr>
              <w:suppressAutoHyphens/>
              <w:kinsoku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 w:hint="default"/>
                <w:spacing w:val="22"/>
              </w:rPr>
            </w:pPr>
            <w:r>
              <w:rPr>
                <w:rFonts w:eastAsia="ＭＳ ゴシック" w:hAnsi="Times New Roman" w:cs="ＭＳ ゴシック"/>
              </w:rPr>
              <w:t>小学校部会</w:t>
            </w:r>
          </w:p>
          <w:p w:rsidR="006F552D" w:rsidRDefault="006F552D" w:rsidP="00A92749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 w:hint="default"/>
                <w:spacing w:val="22"/>
              </w:rPr>
            </w:pPr>
            <w:r>
              <w:rPr>
                <w:rFonts w:eastAsia="ＭＳ ゴシック" w:hAnsi="Times New Roman" w:cs="ＭＳ ゴシック"/>
              </w:rPr>
              <w:t>公開授業と分科会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F552D" w:rsidRDefault="006F552D" w:rsidP="00FB5EC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left"/>
              <w:rPr>
                <w:rFonts w:hAnsi="Times New Roman" w:cs="Times New Roman" w:hint="default"/>
                <w:spacing w:val="22"/>
              </w:rPr>
            </w:pPr>
            <w:r>
              <w:t xml:space="preserve">　栗東市立大宝東小学校</w:t>
            </w:r>
          </w:p>
          <w:p w:rsidR="006F552D" w:rsidRDefault="006F552D" w:rsidP="006F552D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 w:hint="default"/>
                <w:spacing w:val="22"/>
              </w:rPr>
            </w:pPr>
            <w:r>
              <w:t xml:space="preserve">　　〒520-3027　滋賀県栗東市野尻502-1</w:t>
            </w:r>
          </w:p>
        </w:tc>
      </w:tr>
      <w:tr w:rsidR="006F552D" w:rsidTr="00E760E6">
        <w:trPr>
          <w:trHeight w:val="752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10" w:color="000000" w:fill="auto"/>
            <w:vAlign w:val="center"/>
          </w:tcPr>
          <w:p w:rsidR="006F552D" w:rsidRDefault="006F552D" w:rsidP="00FB5EC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 w:hint="default"/>
                <w:spacing w:val="22"/>
              </w:rPr>
            </w:pPr>
            <w:r>
              <w:rPr>
                <w:rFonts w:eastAsia="ＭＳ ゴシック" w:hAnsi="Times New Roman" w:cs="ＭＳ ゴシック"/>
              </w:rPr>
              <w:t>中学校部会</w:t>
            </w:r>
          </w:p>
          <w:p w:rsidR="006F552D" w:rsidRDefault="006F552D" w:rsidP="00FB5ECA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 w:hint="default"/>
                <w:spacing w:val="22"/>
              </w:rPr>
            </w:pPr>
            <w:r>
              <w:rPr>
                <w:rFonts w:eastAsia="ＭＳ ゴシック" w:hAnsi="Times New Roman" w:cs="ＭＳ ゴシック"/>
              </w:rPr>
              <w:t>公開授業と分科会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F552D" w:rsidRDefault="006F552D" w:rsidP="00FB5EC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left"/>
              <w:rPr>
                <w:rFonts w:hAnsi="Times New Roman" w:cs="Times New Roman" w:hint="default"/>
                <w:spacing w:val="22"/>
              </w:rPr>
            </w:pPr>
            <w:r>
              <w:t xml:space="preserve">　栗東市立栗東西中学校</w:t>
            </w:r>
          </w:p>
          <w:p w:rsidR="006F552D" w:rsidRDefault="006F552D" w:rsidP="00E760E6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 w:hint="default"/>
                <w:spacing w:val="22"/>
              </w:rPr>
            </w:pPr>
            <w:r>
              <w:t xml:space="preserve">　　〒520-3031　滋賀県栗東市綣四丁目13番47号</w:t>
            </w:r>
          </w:p>
        </w:tc>
      </w:tr>
      <w:tr w:rsidR="006F552D" w:rsidTr="00E760E6">
        <w:trPr>
          <w:trHeight w:val="752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000000" w:fill="auto"/>
            <w:vAlign w:val="center"/>
          </w:tcPr>
          <w:p w:rsidR="006F552D" w:rsidRDefault="006F552D" w:rsidP="00FB5EC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jc w:val="center"/>
              <w:rPr>
                <w:rFonts w:hAnsi="Times New Roman" w:cs="Times New Roman" w:hint="default"/>
                <w:spacing w:val="22"/>
              </w:rPr>
            </w:pPr>
            <w:r>
              <w:rPr>
                <w:rFonts w:eastAsia="ＭＳ ゴシック" w:hAnsi="Times New Roman" w:cs="ＭＳ ゴシック"/>
              </w:rPr>
              <w:t>高等学校部会</w:t>
            </w:r>
          </w:p>
          <w:p w:rsidR="006F552D" w:rsidRDefault="006F552D" w:rsidP="00A92749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center"/>
              <w:rPr>
                <w:rFonts w:hAnsi="Times New Roman" w:cs="Times New Roman" w:hint="default"/>
                <w:spacing w:val="22"/>
              </w:rPr>
            </w:pPr>
            <w:r>
              <w:rPr>
                <w:rFonts w:eastAsia="ＭＳ ゴシック" w:hAnsi="Times New Roman" w:cs="ＭＳ ゴシック"/>
              </w:rPr>
              <w:t>分科会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52D" w:rsidRDefault="004B2D31" w:rsidP="00FB5ECA">
            <w:pPr>
              <w:suppressAutoHyphens/>
              <w:kinsoku w:val="0"/>
              <w:wordWrap w:val="0"/>
              <w:autoSpaceDE w:val="0"/>
              <w:autoSpaceDN w:val="0"/>
              <w:spacing w:line="238" w:lineRule="exact"/>
              <w:ind w:firstLineChars="100" w:firstLine="224"/>
              <w:jc w:val="left"/>
              <w:rPr>
                <w:rFonts w:hAnsi="Times New Roman" w:cs="Times New Roman" w:hint="default"/>
                <w:spacing w:val="22"/>
              </w:rPr>
            </w:pPr>
            <w:r>
              <w:t>滋賀県立湖南農業高等学校</w:t>
            </w:r>
          </w:p>
          <w:p w:rsidR="006F552D" w:rsidRDefault="006F552D" w:rsidP="007F2470">
            <w:pPr>
              <w:suppressAutoHyphens/>
              <w:kinsoku w:val="0"/>
              <w:wordWrap w:val="0"/>
              <w:autoSpaceDE w:val="0"/>
              <w:autoSpaceDN w:val="0"/>
              <w:spacing w:line="252" w:lineRule="exact"/>
              <w:jc w:val="left"/>
              <w:rPr>
                <w:rFonts w:hAnsi="Times New Roman" w:cs="Times New Roman" w:hint="default"/>
                <w:spacing w:val="22"/>
              </w:rPr>
            </w:pPr>
            <w:r>
              <w:t xml:space="preserve">　　〒525-003</w:t>
            </w:r>
            <w:r w:rsidR="007F2470">
              <w:t>6</w:t>
            </w:r>
            <w:r>
              <w:t xml:space="preserve">　滋賀県</w:t>
            </w:r>
            <w:r w:rsidRPr="00006D7F">
              <w:t>草津市</w:t>
            </w:r>
            <w:r w:rsidR="007F2470">
              <w:t>草津町1839</w:t>
            </w:r>
          </w:p>
        </w:tc>
      </w:tr>
    </w:tbl>
    <w:p w:rsidR="003F4A95" w:rsidRDefault="003F4A95">
      <w:pPr>
        <w:rPr>
          <w:rFonts w:hint="default"/>
        </w:rPr>
      </w:pPr>
    </w:p>
    <w:p w:rsidR="00E760E6" w:rsidRDefault="00E760E6">
      <w:pPr>
        <w:rPr>
          <w:rFonts w:hint="default"/>
        </w:rPr>
      </w:pPr>
    </w:p>
    <w:p w:rsidR="003F4A95" w:rsidRDefault="005F2BEB">
      <w:pPr>
        <w:rPr>
          <w:rFonts w:hint="default"/>
        </w:rPr>
      </w:pPr>
      <w:r>
        <w:rPr>
          <w:rFonts w:ascii="ＭＳ ゴシック" w:eastAsia="ＭＳ ゴシック" w:hAnsi="ＭＳ ゴシック"/>
        </w:rPr>
        <w:lastRenderedPageBreak/>
        <w:t>８　大会参加費</w:t>
      </w:r>
      <w:r>
        <w:t xml:space="preserve">　　３，０００円（資料代として，当日会場で申し受けます）</w:t>
      </w:r>
    </w:p>
    <w:p w:rsidR="003F4A95" w:rsidRDefault="003F4A95">
      <w:pPr>
        <w:rPr>
          <w:rFonts w:hint="default"/>
        </w:rPr>
      </w:pPr>
    </w:p>
    <w:p w:rsidR="00CA3ADA" w:rsidRDefault="00CA3ADA">
      <w:pPr>
        <w:rPr>
          <w:rFonts w:hint="default"/>
        </w:rPr>
      </w:pPr>
    </w:p>
    <w:p w:rsidR="003F4A95" w:rsidRDefault="005F2BEB">
      <w:pPr>
        <w:spacing w:line="204" w:lineRule="exact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９　部会別分科会</w:t>
      </w:r>
    </w:p>
    <w:p w:rsidR="00CA3ADA" w:rsidRDefault="00CA3ADA">
      <w:pPr>
        <w:spacing w:line="204" w:lineRule="exact"/>
        <w:rPr>
          <w:rFonts w:hint="default"/>
        </w:rPr>
      </w:pPr>
    </w:p>
    <w:tbl>
      <w:tblPr>
        <w:tblW w:w="0" w:type="auto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551"/>
        <w:gridCol w:w="2551"/>
        <w:gridCol w:w="2552"/>
      </w:tblGrid>
      <w:tr w:rsidR="003F4A95" w:rsidTr="00E760E6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left w:w="49" w:type="dxa"/>
              <w:right w:w="49" w:type="dxa"/>
            </w:tcMar>
            <w:vAlign w:val="center"/>
          </w:tcPr>
          <w:p w:rsidR="003F4A95" w:rsidRDefault="003F4A95">
            <w:pPr>
              <w:rPr>
                <w:rFonts w:hint="default"/>
              </w:rPr>
            </w:pPr>
          </w:p>
          <w:p w:rsidR="003F4A95" w:rsidRDefault="003F4A95">
            <w:pPr>
              <w:spacing w:line="204" w:lineRule="exact"/>
              <w:jc w:val="left"/>
              <w:rPr>
                <w:rFonts w:hint="default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小学校部会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中学校部会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高等学校部会</w:t>
            </w:r>
          </w:p>
        </w:tc>
      </w:tr>
      <w:tr w:rsidR="003F4A95" w:rsidTr="00E760E6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１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教育課程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教育課程</w:t>
            </w:r>
            <w:r w:rsidR="00007573">
              <w:t>・数と式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教育課程</w:t>
            </w:r>
          </w:p>
        </w:tc>
      </w:tr>
      <w:tr w:rsidR="003F4A95" w:rsidTr="00E760E6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２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数と計算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007573">
            <w:pPr>
              <w:spacing w:line="204" w:lineRule="exact"/>
              <w:jc w:val="center"/>
              <w:rPr>
                <w:rFonts w:hint="default"/>
              </w:rPr>
            </w:pPr>
            <w:r>
              <w:t>図形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教育内容（１）</w:t>
            </w:r>
          </w:p>
        </w:tc>
      </w:tr>
      <w:tr w:rsidR="003F4A95" w:rsidTr="00E760E6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３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B36263">
            <w:pPr>
              <w:spacing w:line="204" w:lineRule="exact"/>
              <w:jc w:val="center"/>
              <w:rPr>
                <w:rFonts w:hint="default"/>
              </w:rPr>
            </w:pPr>
            <w:r>
              <w:t>図形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図形</w:t>
            </w:r>
            <w:r w:rsidR="00007573">
              <w:t>・学習指導法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教育内容（２）</w:t>
            </w:r>
          </w:p>
        </w:tc>
      </w:tr>
      <w:tr w:rsidR="003F4A95" w:rsidTr="00E760E6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４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B36263">
            <w:pPr>
              <w:spacing w:line="204" w:lineRule="exact"/>
              <w:jc w:val="center"/>
              <w:rPr>
                <w:rFonts w:hint="default"/>
              </w:rPr>
            </w:pPr>
            <w:r>
              <w:t>測定・変化と関係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関数・</w:t>
            </w:r>
            <w:r w:rsidR="00495496">
              <w:t>データ</w:t>
            </w:r>
            <w:r>
              <w:t>の活用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学習指導法（１）</w:t>
            </w:r>
          </w:p>
        </w:tc>
      </w:tr>
      <w:tr w:rsidR="003F4A95" w:rsidTr="00E760E6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５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B36263">
            <w:pPr>
              <w:spacing w:line="204" w:lineRule="exact"/>
              <w:jc w:val="center"/>
              <w:rPr>
                <w:rFonts w:hint="default"/>
              </w:rPr>
            </w:pPr>
            <w:r>
              <w:t>データの活用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学習指導法（１）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>
            <w:pPr>
              <w:spacing w:line="204" w:lineRule="exact"/>
              <w:jc w:val="center"/>
              <w:rPr>
                <w:rFonts w:hint="default"/>
              </w:rPr>
            </w:pPr>
            <w:r>
              <w:t>学習指導法（２）</w:t>
            </w:r>
          </w:p>
        </w:tc>
      </w:tr>
      <w:tr w:rsidR="003F4A95" w:rsidTr="00E760E6">
        <w:trPr>
          <w:trHeight w:val="5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 w:rsidP="00495496">
            <w:pPr>
              <w:spacing w:line="204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</w:rPr>
              <w:t>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 w:rsidP="00495496">
            <w:pPr>
              <w:spacing w:line="204" w:lineRule="exact"/>
              <w:jc w:val="center"/>
              <w:rPr>
                <w:rFonts w:hint="default"/>
              </w:rPr>
            </w:pPr>
            <w:r>
              <w:t>学習指導法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 w:rsidP="00495496">
            <w:pPr>
              <w:spacing w:line="204" w:lineRule="exact"/>
              <w:jc w:val="center"/>
              <w:rPr>
                <w:rFonts w:hint="default"/>
              </w:rPr>
            </w:pPr>
            <w:r>
              <w:t>学習指導法（２）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F4A95" w:rsidRDefault="005F2BEB" w:rsidP="00495496">
            <w:pPr>
              <w:spacing w:line="204" w:lineRule="exact"/>
              <w:jc w:val="center"/>
              <w:rPr>
                <w:rFonts w:hint="default"/>
              </w:rPr>
            </w:pPr>
            <w:r w:rsidRPr="00495496">
              <w:t>大学入試・自由研究</w:t>
            </w:r>
          </w:p>
        </w:tc>
      </w:tr>
    </w:tbl>
    <w:p w:rsidR="00E760E6" w:rsidRDefault="00E760E6">
      <w:pPr>
        <w:rPr>
          <w:rFonts w:hint="default"/>
        </w:rPr>
      </w:pPr>
    </w:p>
    <w:p w:rsidR="003F4A95" w:rsidRDefault="005F2BEB">
      <w:pPr>
        <w:rPr>
          <w:rFonts w:hint="default"/>
        </w:rPr>
      </w:pPr>
      <w:r>
        <w:t xml:space="preserve">　　　　　※各分科会の研究発表題目・研究発表者，公開授業の内容等，その他大会</w:t>
      </w:r>
    </w:p>
    <w:p w:rsidR="003F4A95" w:rsidRDefault="005F2BEB">
      <w:pPr>
        <w:rPr>
          <w:rFonts w:hint="default"/>
        </w:rPr>
      </w:pPr>
      <w:r>
        <w:t xml:space="preserve">　　　　　　の詳細については，第</w:t>
      </w:r>
      <w:r w:rsidR="00E760E6">
        <w:t>２</w:t>
      </w:r>
      <w:r>
        <w:t>次案内でご案内いたします。</w:t>
      </w:r>
    </w:p>
    <w:p w:rsidR="003F4A95" w:rsidRDefault="003F4A95">
      <w:pPr>
        <w:rPr>
          <w:rFonts w:hint="default"/>
        </w:rPr>
      </w:pPr>
    </w:p>
    <w:p w:rsidR="00CA3ADA" w:rsidRDefault="00CA3ADA">
      <w:pPr>
        <w:rPr>
          <w:rFonts w:hint="default"/>
        </w:rPr>
      </w:pPr>
    </w:p>
    <w:p w:rsidR="003F4A95" w:rsidRDefault="005F2BEB">
      <w:pPr>
        <w:rPr>
          <w:rFonts w:hint="default"/>
        </w:rPr>
      </w:pPr>
      <w:r>
        <w:rPr>
          <w:rFonts w:ascii="ＭＳ ゴシック" w:eastAsia="ＭＳ ゴシック" w:hAnsi="ＭＳ ゴシック"/>
        </w:rPr>
        <w:t>10　大会連絡先</w:t>
      </w:r>
    </w:p>
    <w:p w:rsidR="003F4A95" w:rsidRDefault="003F4A95">
      <w:pPr>
        <w:rPr>
          <w:rFonts w:hint="default"/>
        </w:rPr>
      </w:pPr>
    </w:p>
    <w:tbl>
      <w:tblPr>
        <w:tblpPr w:leftFromText="142" w:rightFromText="142" w:vertAnchor="text" w:horzAnchor="margin" w:tblpXSpec="center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57"/>
        <w:gridCol w:w="6643"/>
      </w:tblGrid>
      <w:tr w:rsidR="00CA3ADA" w:rsidRPr="00CA3ADA" w:rsidTr="00E760E6">
        <w:trPr>
          <w:trHeight w:val="1736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A3ADA" w:rsidRPr="00CA3ADA" w:rsidRDefault="00CA3ADA" w:rsidP="00495496">
            <w:pPr>
              <w:suppressAutoHyphens/>
              <w:kinsoku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  <w:r w:rsidRPr="00CA3ADA">
              <w:rPr>
                <w:rFonts w:asciiTheme="majorEastAsia" w:eastAsiaTheme="majorEastAsia" w:hAnsiTheme="majorEastAsia" w:cs="Times New Roman"/>
                <w:spacing w:val="22"/>
                <w:szCs w:val="18"/>
              </w:rPr>
              <w:t>本部事務局</w:t>
            </w:r>
          </w:p>
          <w:p w:rsidR="00CA3ADA" w:rsidRPr="00CA3ADA" w:rsidRDefault="00CA3ADA" w:rsidP="00495496">
            <w:pPr>
              <w:suppressAutoHyphens/>
              <w:kinsoku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  <w:r w:rsidRPr="00CA3ADA">
              <w:rPr>
                <w:rFonts w:asciiTheme="majorEastAsia" w:eastAsiaTheme="majorEastAsia" w:hAnsiTheme="majorEastAsia" w:cs="Times New Roman"/>
                <w:spacing w:val="22"/>
                <w:szCs w:val="18"/>
              </w:rPr>
              <w:t>(高等学校)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3ADA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</w:p>
          <w:p w:rsidR="00CA3ADA" w:rsidRPr="00495496" w:rsidRDefault="00CA3ADA" w:rsidP="00495496">
            <w:pPr>
              <w:suppressAutoHyphens/>
              <w:kinsoku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CA3ADA">
              <w:rPr>
                <w:rFonts w:asciiTheme="majorEastAsia" w:eastAsiaTheme="majorEastAsia" w:hAnsiTheme="majorEastAsia" w:cs="Times New Roman"/>
                <w:spacing w:val="22"/>
                <w:szCs w:val="18"/>
              </w:rPr>
              <w:t xml:space="preserve">　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〒52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0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-024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2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滋賀県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大津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市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本堅田3丁目9番1号</w:t>
            </w:r>
          </w:p>
          <w:p w:rsidR="00CA3ADA" w:rsidRPr="00495496" w:rsidRDefault="00CA3ADA" w:rsidP="0049549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　滋賀県立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堅田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高等学校</w:t>
            </w:r>
          </w:p>
          <w:p w:rsidR="00CA3ADA" w:rsidRPr="00495496" w:rsidRDefault="00CA3ADA" w:rsidP="0049549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　　　TEL：07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7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-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572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-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1206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　FAX：07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7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-5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73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-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7075</w:t>
            </w:r>
          </w:p>
          <w:p w:rsidR="00CA3ADA" w:rsidRPr="00495496" w:rsidRDefault="00CA3ADA" w:rsidP="0049549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/>
                <w:szCs w:val="18"/>
              </w:rPr>
              <w:t>E-mail:</w:t>
            </w:r>
            <w:r w:rsidRPr="00495496">
              <w:rPr>
                <w:rFonts w:asciiTheme="minorEastAsia" w:eastAsiaTheme="minorEastAsia" w:hAnsiTheme="minorEastAsia" w:cs="Times New Roman"/>
                <w:color w:val="auto"/>
                <w:kern w:val="2"/>
                <w:szCs w:val="18"/>
              </w:rPr>
              <w:t xml:space="preserve"> </w:t>
            </w:r>
            <w:r w:rsidR="008D67E4">
              <w:rPr>
                <w:rFonts w:hint="default"/>
              </w:rPr>
              <w:t xml:space="preserve"> </w:t>
            </w:r>
            <w:r w:rsidR="008D67E4" w:rsidRPr="008D67E4">
              <w:rPr>
                <w:rFonts w:asciiTheme="minorEastAsia" w:eastAsiaTheme="minorEastAsia" w:hAnsiTheme="minorEastAsia" w:cs="Times New Roman" w:hint="default"/>
                <w:color w:val="auto"/>
                <w:kern w:val="2"/>
                <w:szCs w:val="18"/>
              </w:rPr>
              <w:t>ichikawa-hisahiro-3734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@pref-shiga.ed.jp</w:t>
            </w:r>
          </w:p>
          <w:p w:rsidR="00CA3ADA" w:rsidRPr="00495496" w:rsidRDefault="00CA3ADA" w:rsidP="0049549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righ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担当：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市川　</w:t>
            </w:r>
            <w:r w:rsidR="008D67E4" w:rsidRP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弥拓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，</w:t>
            </w:r>
            <w:r w:rsidR="008D67E4" w:rsidRP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西川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</w:t>
            </w:r>
            <w:r w:rsidR="008D67E4" w:rsidRP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史哉</w:t>
            </w:r>
          </w:p>
          <w:p w:rsidR="00CA3ADA" w:rsidRPr="00CA3ADA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</w:p>
        </w:tc>
      </w:tr>
      <w:tr w:rsidR="00CA3ADA" w:rsidRPr="00CA3ADA" w:rsidTr="00E760E6">
        <w:trPr>
          <w:trHeight w:val="1736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A3ADA" w:rsidRPr="00495496" w:rsidRDefault="00CA3ADA" w:rsidP="0049549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Theme="majorEastAsia" w:eastAsiaTheme="majorEastAsia" w:hAnsiTheme="majorEastAsia" w:cs="ＭＳ ゴシック" w:hint="default"/>
                <w:szCs w:val="18"/>
              </w:rPr>
            </w:pPr>
            <w:r w:rsidRPr="00CA3ADA">
              <w:rPr>
                <w:rFonts w:asciiTheme="majorEastAsia" w:eastAsiaTheme="majorEastAsia" w:hAnsiTheme="majorEastAsia" w:cs="ＭＳ ゴシック"/>
                <w:szCs w:val="18"/>
              </w:rPr>
              <w:t>小学校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A3ADA" w:rsidRPr="00CA3ADA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CA3ADA">
              <w:rPr>
                <w:rFonts w:asciiTheme="majorEastAsia" w:eastAsiaTheme="majorEastAsia" w:hAnsiTheme="majorEastAsia" w:cs="Times New Roman"/>
                <w:spacing w:val="22"/>
                <w:szCs w:val="18"/>
              </w:rPr>
              <w:t xml:space="preserve">　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〒520-0817　滋賀県大津市昭和町10番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3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号</w:t>
            </w: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　滋賀大学教育学部附属小学校</w:t>
            </w: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　　　TEL：077-527-5251　　FAX：077-527-5259</w:t>
            </w: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52" w:lineRule="exact"/>
              <w:jc w:val="left"/>
              <w:rPr>
                <w:rFonts w:asciiTheme="minorEastAsia" w:eastAsiaTheme="minorEastAsia" w:hAnsiTheme="minorEastAsia" w:hint="default"/>
                <w:szCs w:val="18"/>
              </w:rPr>
            </w:pPr>
            <w:r w:rsidRPr="00495496">
              <w:rPr>
                <w:rFonts w:asciiTheme="minorEastAsia" w:eastAsiaTheme="minorEastAsia" w:hAnsiTheme="minorEastAsia"/>
                <w:szCs w:val="18"/>
              </w:rPr>
              <w:t>E-mail:yamauchi@edu.shiga-u.ac.jp</w:t>
            </w: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52" w:lineRule="exact"/>
              <w:jc w:val="right"/>
              <w:rPr>
                <w:rFonts w:asciiTheme="minorEastAsia" w:eastAsiaTheme="minorEastAsia" w:hAnsiTheme="minorEastAsia" w:hint="default"/>
                <w:szCs w:val="18"/>
              </w:rPr>
            </w:pPr>
            <w:r w:rsidRPr="00495496">
              <w:rPr>
                <w:rFonts w:asciiTheme="minorEastAsia" w:eastAsiaTheme="minorEastAsia" w:hAnsiTheme="minorEastAsia"/>
                <w:szCs w:val="18"/>
              </w:rPr>
              <w:t>担当</w:t>
            </w:r>
            <w:r w:rsidRPr="00495496">
              <w:rPr>
                <w:rFonts w:asciiTheme="minorEastAsia" w:eastAsiaTheme="minorEastAsia" w:hAnsiTheme="minorEastAsia" w:hint="default"/>
                <w:szCs w:val="18"/>
              </w:rPr>
              <w:t>: 山内 滋人</w:t>
            </w:r>
            <w:r w:rsidRPr="00495496">
              <w:rPr>
                <w:rFonts w:asciiTheme="minorEastAsia" w:eastAsiaTheme="minorEastAsia" w:hAnsiTheme="minorEastAsia"/>
                <w:szCs w:val="18"/>
              </w:rPr>
              <w:t>，荒井　拓也，村井　浩祐</w:t>
            </w:r>
          </w:p>
          <w:p w:rsidR="00CA3ADA" w:rsidRPr="00CA3ADA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52" w:lineRule="exact"/>
              <w:jc w:val="left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</w:p>
        </w:tc>
      </w:tr>
      <w:tr w:rsidR="00CA3ADA" w:rsidRPr="00CA3ADA" w:rsidTr="00E760E6">
        <w:trPr>
          <w:trHeight w:val="1736"/>
        </w:trPr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A3ADA" w:rsidRPr="00CA3ADA" w:rsidRDefault="00CA3ADA" w:rsidP="00495496">
            <w:pPr>
              <w:suppressAutoHyphens/>
              <w:kinsoku w:val="0"/>
              <w:autoSpaceDE w:val="0"/>
              <w:autoSpaceDN w:val="0"/>
              <w:adjustRightInd w:val="0"/>
              <w:spacing w:line="226" w:lineRule="exact"/>
              <w:jc w:val="center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  <w:r w:rsidRPr="00CA3ADA">
              <w:rPr>
                <w:rFonts w:asciiTheme="majorEastAsia" w:eastAsiaTheme="majorEastAsia" w:hAnsiTheme="majorEastAsia" w:cs="Times New Roman"/>
                <w:spacing w:val="22"/>
                <w:szCs w:val="18"/>
              </w:rPr>
              <w:t>中学校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ADA" w:rsidRPr="00CA3ADA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〒520-0817　滋賀県大津市昭和町10番</w:t>
            </w:r>
            <w:r w:rsidR="008D67E4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3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号</w:t>
            </w: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　滋賀大学教育学部附属中学校</w:t>
            </w: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 xml:space="preserve">　　　　TEL：077-527-5255　　FAX：077-527-5261</w:t>
            </w:r>
          </w:p>
          <w:p w:rsidR="00CA3ADA" w:rsidRPr="00495496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/>
                <w:szCs w:val="18"/>
              </w:rPr>
              <w:t>E-mail:</w:t>
            </w: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m-yamamo@edu.shiga-u.ac.jp</w:t>
            </w:r>
          </w:p>
          <w:p w:rsidR="00CA3ADA" w:rsidRPr="00495496" w:rsidRDefault="00CA3ADA" w:rsidP="00495496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right"/>
              <w:rPr>
                <w:rFonts w:asciiTheme="minorEastAsia" w:eastAsiaTheme="minorEastAsia" w:hAnsiTheme="minorEastAsia" w:cs="Times New Roman" w:hint="default"/>
                <w:spacing w:val="22"/>
                <w:szCs w:val="18"/>
              </w:rPr>
            </w:pPr>
            <w:r w:rsidRPr="00495496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担当: 山本　真澄，</w:t>
            </w:r>
            <w:r w:rsidR="00E67F78">
              <w:rPr>
                <w:rFonts w:asciiTheme="minorEastAsia" w:eastAsiaTheme="minorEastAsia" w:hAnsiTheme="minorEastAsia" w:cs="Times New Roman"/>
                <w:spacing w:val="22"/>
                <w:szCs w:val="18"/>
              </w:rPr>
              <w:t>北村　章将</w:t>
            </w:r>
          </w:p>
          <w:p w:rsidR="00CA3ADA" w:rsidRPr="00CA3ADA" w:rsidRDefault="00CA3ADA" w:rsidP="00CA3ADA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spacing w:line="226" w:lineRule="exact"/>
              <w:jc w:val="left"/>
              <w:rPr>
                <w:rFonts w:asciiTheme="majorEastAsia" w:eastAsiaTheme="majorEastAsia" w:hAnsiTheme="majorEastAsia" w:cs="Times New Roman" w:hint="default"/>
                <w:spacing w:val="22"/>
                <w:szCs w:val="18"/>
              </w:rPr>
            </w:pPr>
          </w:p>
        </w:tc>
      </w:tr>
    </w:tbl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CA3ADA" w:rsidRDefault="00CA3ADA">
      <w:pPr>
        <w:rPr>
          <w:rFonts w:ascii="ＭＳ ゴシック" w:eastAsia="ＭＳ ゴシック" w:hAnsi="ＭＳ ゴシック" w:hint="default"/>
        </w:rPr>
      </w:pPr>
    </w:p>
    <w:p w:rsidR="00E760E6" w:rsidRDefault="00E760E6">
      <w:pPr>
        <w:rPr>
          <w:rFonts w:ascii="ＭＳ ゴシック" w:eastAsia="ＭＳ ゴシック" w:hAnsi="ＭＳ ゴシック" w:hint="default"/>
        </w:rPr>
      </w:pPr>
    </w:p>
    <w:p w:rsidR="00E760E6" w:rsidRDefault="00E760E6">
      <w:pPr>
        <w:rPr>
          <w:rFonts w:ascii="ＭＳ ゴシック" w:eastAsia="ＭＳ ゴシック" w:hAnsi="ＭＳ ゴシック" w:hint="default"/>
        </w:rPr>
      </w:pPr>
    </w:p>
    <w:p w:rsidR="00E760E6" w:rsidRDefault="00E760E6">
      <w:pPr>
        <w:rPr>
          <w:rFonts w:ascii="ＭＳ ゴシック" w:eastAsia="ＭＳ ゴシック" w:hAnsi="ＭＳ ゴシック" w:hint="default"/>
        </w:rPr>
      </w:pPr>
    </w:p>
    <w:sectPr w:rsidR="00E760E6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60" w:charSpace="90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D4A" w:rsidRDefault="008C7D4A">
      <w:pPr>
        <w:spacing w:before="387"/>
        <w:rPr>
          <w:rFonts w:hint="default"/>
        </w:rPr>
      </w:pPr>
      <w:r>
        <w:continuationSeparator/>
      </w:r>
    </w:p>
  </w:endnote>
  <w:endnote w:type="continuationSeparator" w:id="0">
    <w:p w:rsidR="008C7D4A" w:rsidRDefault="008C7D4A">
      <w:pPr>
        <w:spacing w:before="38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D4A" w:rsidRDefault="008C7D4A">
      <w:pPr>
        <w:spacing w:before="387"/>
        <w:rPr>
          <w:rFonts w:hint="default"/>
        </w:rPr>
      </w:pPr>
      <w:r>
        <w:continuationSeparator/>
      </w:r>
    </w:p>
  </w:footnote>
  <w:footnote w:type="continuationSeparator" w:id="0">
    <w:p w:rsidR="008C7D4A" w:rsidRDefault="008C7D4A">
      <w:pPr>
        <w:spacing w:before="38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efaultTabStop w:val="896"/>
  <w:hyphenationZone w:val="0"/>
  <w:drawingGridHorizontalSpacing w:val="396"/>
  <w:drawingGridVerticalSpacing w:val="2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BF"/>
    <w:rsid w:val="00007573"/>
    <w:rsid w:val="00106421"/>
    <w:rsid w:val="00127056"/>
    <w:rsid w:val="001E34CC"/>
    <w:rsid w:val="0035675A"/>
    <w:rsid w:val="0039453B"/>
    <w:rsid w:val="003B10D9"/>
    <w:rsid w:val="003E03BF"/>
    <w:rsid w:val="003F4A95"/>
    <w:rsid w:val="00495496"/>
    <w:rsid w:val="004B2D31"/>
    <w:rsid w:val="004F2DB2"/>
    <w:rsid w:val="005F2BEB"/>
    <w:rsid w:val="006F552D"/>
    <w:rsid w:val="007111DA"/>
    <w:rsid w:val="007A65C7"/>
    <w:rsid w:val="007F2470"/>
    <w:rsid w:val="008C7D4A"/>
    <w:rsid w:val="008D67E4"/>
    <w:rsid w:val="00A775BE"/>
    <w:rsid w:val="00A92749"/>
    <w:rsid w:val="00B36263"/>
    <w:rsid w:val="00C840DE"/>
    <w:rsid w:val="00CA3ADA"/>
    <w:rsid w:val="00CA7EE5"/>
    <w:rsid w:val="00CE1057"/>
    <w:rsid w:val="00D0693C"/>
    <w:rsid w:val="00DB2956"/>
    <w:rsid w:val="00E05184"/>
    <w:rsid w:val="00E67F78"/>
    <w:rsid w:val="00E760E6"/>
    <w:rsid w:val="00F4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951534-7C3D-4FC3-BFCD-AF8DA895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5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552D"/>
    <w:rPr>
      <w:color w:val="000000"/>
      <w:sz w:val="18"/>
    </w:rPr>
  </w:style>
  <w:style w:type="paragraph" w:styleId="a5">
    <w:name w:val="footer"/>
    <w:basedOn w:val="a"/>
    <w:link w:val="a6"/>
    <w:uiPriority w:val="99"/>
    <w:unhideWhenUsed/>
    <w:rsid w:val="006F55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552D"/>
    <w:rPr>
      <w:color w:val="000000"/>
      <w:sz w:val="18"/>
    </w:rPr>
  </w:style>
  <w:style w:type="character" w:styleId="a7">
    <w:name w:val="Hyperlink"/>
    <w:basedOn w:val="a0"/>
    <w:uiPriority w:val="99"/>
    <w:unhideWhenUsed/>
    <w:rsid w:val="00CA3ADA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111DA"/>
    <w:rPr>
      <w:rFonts w:asciiTheme="majorHAnsi" w:eastAsiaTheme="majorEastAsia" w:hAnsiTheme="majorHAnsi" w:cstheme="majorBidi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111DA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998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YamashitaR</dc:creator>
  <cp:keywords/>
  <cp:lastModifiedBy>山内　滋人</cp:lastModifiedBy>
  <cp:revision>2</cp:revision>
  <cp:lastPrinted>2023-01-17T07:50:00Z</cp:lastPrinted>
  <dcterms:created xsi:type="dcterms:W3CDTF">2023-05-25T07:45:00Z</dcterms:created>
  <dcterms:modified xsi:type="dcterms:W3CDTF">2023-05-25T07:45:00Z</dcterms:modified>
</cp:coreProperties>
</file>